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147" w:rsidRDefault="00AB1147" w:rsidP="00AB11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北京大学地球与空间科学学院</w:t>
      </w:r>
    </w:p>
    <w:p w:rsidR="00AB1147" w:rsidRPr="00AB1147" w:rsidRDefault="00AB1147" w:rsidP="00AB1147">
      <w:pPr>
        <w:jc w:val="center"/>
        <w:rPr>
          <w:sz w:val="32"/>
          <w:szCs w:val="32"/>
        </w:rPr>
      </w:pPr>
      <w:r w:rsidRPr="00AB1147">
        <w:rPr>
          <w:rFonts w:hint="eastAsia"/>
          <w:sz w:val="32"/>
          <w:szCs w:val="32"/>
        </w:rPr>
        <w:t>实验室安全责任书</w:t>
      </w:r>
    </w:p>
    <w:p w:rsidR="00AB1147" w:rsidRDefault="00AB1147" w:rsidP="00AB1147"/>
    <w:p w:rsidR="00AB1147" w:rsidRPr="00AB1147" w:rsidRDefault="00AB1147" w:rsidP="00AB1147">
      <w:pPr>
        <w:spacing w:line="360" w:lineRule="auto"/>
        <w:ind w:firstLineChars="200" w:firstLine="480"/>
        <w:rPr>
          <w:sz w:val="24"/>
          <w:szCs w:val="24"/>
        </w:rPr>
      </w:pPr>
      <w:r w:rsidRPr="00AB1147">
        <w:rPr>
          <w:rFonts w:hint="eastAsia"/>
          <w:sz w:val="24"/>
          <w:szCs w:val="24"/>
        </w:rPr>
        <w:t>为加强</w:t>
      </w:r>
      <w:r>
        <w:rPr>
          <w:rFonts w:hint="eastAsia"/>
          <w:sz w:val="24"/>
          <w:szCs w:val="24"/>
        </w:rPr>
        <w:t>学院</w:t>
      </w:r>
      <w:r w:rsidRPr="00AB1147">
        <w:rPr>
          <w:rFonts w:hint="eastAsia"/>
          <w:sz w:val="24"/>
          <w:szCs w:val="24"/>
        </w:rPr>
        <w:t>实验室安全、环保管理，预防安全事故发生，切实保障实验室教学和科研工作的顺利进行，保护师生员工生命安全，特签订此责任书。</w:t>
      </w:r>
    </w:p>
    <w:p w:rsidR="00AB1147" w:rsidRPr="007B2E5C" w:rsidRDefault="00AB1147" w:rsidP="00AB1147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AB1147">
        <w:rPr>
          <w:rFonts w:hint="eastAsia"/>
          <w:sz w:val="24"/>
          <w:szCs w:val="24"/>
        </w:rPr>
        <w:t>一、坚持“谁主管，谁负责；谁使用，谁负责；谁指导，谁负责”的原则，逐级建立实验室安全责任制度。</w:t>
      </w:r>
      <w:r w:rsidR="007B2E5C" w:rsidRPr="007B2E5C">
        <w:rPr>
          <w:rFonts w:hint="eastAsia"/>
          <w:color w:val="FF0000"/>
          <w:sz w:val="24"/>
          <w:szCs w:val="24"/>
        </w:rPr>
        <w:t>各所所长和重点实验室负责人作为第一责任人，与学院签订实验室安全责任书。</w:t>
      </w:r>
      <w:bookmarkStart w:id="0" w:name="_GoBack"/>
      <w:bookmarkEnd w:id="0"/>
    </w:p>
    <w:p w:rsidR="00AB1147" w:rsidRPr="00AB1147" w:rsidRDefault="00AB1147" w:rsidP="00AB1147">
      <w:pPr>
        <w:spacing w:line="360" w:lineRule="auto"/>
        <w:ind w:firstLineChars="200" w:firstLine="480"/>
        <w:rPr>
          <w:sz w:val="24"/>
          <w:szCs w:val="24"/>
        </w:rPr>
      </w:pPr>
      <w:r w:rsidRPr="00AB1147">
        <w:rPr>
          <w:rFonts w:hint="eastAsia"/>
          <w:sz w:val="24"/>
          <w:szCs w:val="24"/>
        </w:rPr>
        <w:t>二、建立健全实验室安全规章制度，逐步建立制度化、规范化、标准化的实验室安全工作机制，将安全工作纳入本单位的日常管理工作中。</w:t>
      </w:r>
    </w:p>
    <w:p w:rsidR="00AB1147" w:rsidRPr="00AB1147" w:rsidRDefault="00AB1147" w:rsidP="00AB1147">
      <w:pPr>
        <w:spacing w:line="360" w:lineRule="auto"/>
        <w:ind w:firstLineChars="200" w:firstLine="480"/>
        <w:rPr>
          <w:sz w:val="24"/>
          <w:szCs w:val="24"/>
        </w:rPr>
      </w:pPr>
      <w:r w:rsidRPr="00AB1147">
        <w:rPr>
          <w:rFonts w:hint="eastAsia"/>
          <w:sz w:val="24"/>
          <w:szCs w:val="24"/>
        </w:rPr>
        <w:t>三、</w:t>
      </w:r>
      <w:r w:rsidR="00280B4E">
        <w:rPr>
          <w:rFonts w:hint="eastAsia"/>
          <w:sz w:val="24"/>
          <w:szCs w:val="24"/>
        </w:rPr>
        <w:t>参与各种形式的</w:t>
      </w:r>
      <w:r w:rsidRPr="00AB1147">
        <w:rPr>
          <w:rFonts w:hint="eastAsia"/>
          <w:sz w:val="24"/>
          <w:szCs w:val="24"/>
        </w:rPr>
        <w:t>实验室安全环保培训工作，</w:t>
      </w:r>
      <w:r w:rsidR="00280B4E">
        <w:rPr>
          <w:rFonts w:hint="eastAsia"/>
          <w:sz w:val="24"/>
          <w:szCs w:val="24"/>
        </w:rPr>
        <w:t>建立</w:t>
      </w:r>
      <w:r w:rsidRPr="00AB1147">
        <w:rPr>
          <w:rFonts w:hint="eastAsia"/>
          <w:sz w:val="24"/>
          <w:szCs w:val="24"/>
        </w:rPr>
        <w:t>实验室安全准入制度，不断提高师生的安全意识和应急救援能力。</w:t>
      </w:r>
    </w:p>
    <w:p w:rsidR="00AB1147" w:rsidRPr="00AB1147" w:rsidRDefault="00AB1147" w:rsidP="00AB1147">
      <w:pPr>
        <w:spacing w:line="360" w:lineRule="auto"/>
        <w:ind w:firstLineChars="200" w:firstLine="480"/>
        <w:rPr>
          <w:sz w:val="24"/>
          <w:szCs w:val="24"/>
        </w:rPr>
      </w:pPr>
      <w:r w:rsidRPr="00AB1147">
        <w:rPr>
          <w:rFonts w:hint="eastAsia"/>
          <w:sz w:val="24"/>
          <w:szCs w:val="24"/>
        </w:rPr>
        <w:t>四、建立常态化的实验室安全检查制度。需要</w:t>
      </w:r>
      <w:r>
        <w:rPr>
          <w:rFonts w:hint="eastAsia"/>
          <w:sz w:val="24"/>
          <w:szCs w:val="24"/>
        </w:rPr>
        <w:t>学校或学院</w:t>
      </w:r>
      <w:r w:rsidRPr="00AB1147">
        <w:rPr>
          <w:rFonts w:hint="eastAsia"/>
          <w:sz w:val="24"/>
          <w:szCs w:val="24"/>
        </w:rPr>
        <w:t>协调解决的安全隐患要及时书面报告，同时采取临时应急措施，做好防范工作。</w:t>
      </w:r>
    </w:p>
    <w:p w:rsidR="00AB1147" w:rsidRPr="00AB1147" w:rsidRDefault="00AB1147" w:rsidP="00AB1147">
      <w:pPr>
        <w:spacing w:line="360" w:lineRule="auto"/>
        <w:ind w:firstLineChars="200" w:firstLine="480"/>
        <w:rPr>
          <w:sz w:val="24"/>
          <w:szCs w:val="24"/>
        </w:rPr>
      </w:pPr>
      <w:r w:rsidRPr="00AB1147">
        <w:rPr>
          <w:rFonts w:hint="eastAsia"/>
          <w:sz w:val="24"/>
          <w:szCs w:val="24"/>
        </w:rPr>
        <w:t>五、应贯彻“预防为主”的安全方针，既要重视事故处理，更应重视事先预防，努力做到“防患于未然”。</w:t>
      </w:r>
    </w:p>
    <w:p w:rsidR="00AB1147" w:rsidRPr="00AB1147" w:rsidRDefault="00AB1147" w:rsidP="00AB1147">
      <w:pPr>
        <w:spacing w:line="360" w:lineRule="auto"/>
        <w:ind w:firstLineChars="200" w:firstLine="480"/>
        <w:rPr>
          <w:sz w:val="24"/>
          <w:szCs w:val="24"/>
        </w:rPr>
      </w:pPr>
      <w:r w:rsidRPr="00AB1147">
        <w:rPr>
          <w:rFonts w:hint="eastAsia"/>
          <w:sz w:val="24"/>
          <w:szCs w:val="24"/>
        </w:rPr>
        <w:t>六、对不切实履行安全职责，造成安全管理混乱，安全隐患久拖不改，以致养患成灾的</w:t>
      </w:r>
      <w:r w:rsidR="00280B4E">
        <w:rPr>
          <w:rFonts w:hint="eastAsia"/>
          <w:sz w:val="24"/>
          <w:szCs w:val="24"/>
        </w:rPr>
        <w:t>实验室</w:t>
      </w:r>
      <w:r w:rsidRPr="00AB1147">
        <w:rPr>
          <w:rFonts w:hint="eastAsia"/>
          <w:sz w:val="24"/>
          <w:szCs w:val="24"/>
        </w:rPr>
        <w:t>将追究当事者的责任。</w:t>
      </w:r>
    </w:p>
    <w:p w:rsidR="00AB1147" w:rsidRPr="00AB1147" w:rsidRDefault="00AB1147" w:rsidP="00AB1147">
      <w:pPr>
        <w:spacing w:line="360" w:lineRule="auto"/>
        <w:ind w:firstLineChars="200" w:firstLine="480"/>
        <w:rPr>
          <w:sz w:val="24"/>
          <w:szCs w:val="24"/>
        </w:rPr>
      </w:pPr>
      <w:r w:rsidRPr="00AB1147">
        <w:rPr>
          <w:rFonts w:hint="eastAsia"/>
          <w:sz w:val="24"/>
          <w:szCs w:val="24"/>
        </w:rPr>
        <w:t>七、按照政府部门和学校的要求，认真做好其它相关的实验室安全环保工作，及时报送有关信息。</w:t>
      </w:r>
    </w:p>
    <w:p w:rsidR="00AB1147" w:rsidRPr="00AB1147" w:rsidRDefault="00AB1147" w:rsidP="00AB1147">
      <w:pPr>
        <w:spacing w:line="360" w:lineRule="auto"/>
        <w:ind w:firstLineChars="200" w:firstLine="480"/>
        <w:rPr>
          <w:sz w:val="24"/>
          <w:szCs w:val="24"/>
        </w:rPr>
      </w:pPr>
      <w:r w:rsidRPr="00AB1147">
        <w:rPr>
          <w:rFonts w:hint="eastAsia"/>
          <w:sz w:val="24"/>
          <w:szCs w:val="24"/>
        </w:rPr>
        <w:t>八、本责任书自签订之日起生效。若遇责任人变动，由接任者继续履行职责。</w:t>
      </w:r>
    </w:p>
    <w:p w:rsidR="00AB1147" w:rsidRDefault="00AB1147" w:rsidP="00AB1147">
      <w:pPr>
        <w:spacing w:line="360" w:lineRule="auto"/>
        <w:ind w:firstLineChars="200" w:firstLine="480"/>
        <w:rPr>
          <w:sz w:val="24"/>
          <w:szCs w:val="24"/>
        </w:rPr>
      </w:pPr>
    </w:p>
    <w:p w:rsidR="00AB1147" w:rsidRDefault="00AB1147" w:rsidP="00AB1147">
      <w:pPr>
        <w:spacing w:line="360" w:lineRule="auto"/>
        <w:rPr>
          <w:sz w:val="24"/>
          <w:szCs w:val="24"/>
        </w:rPr>
      </w:pPr>
    </w:p>
    <w:p w:rsidR="00AB1147" w:rsidRPr="00AB1147" w:rsidRDefault="00AB1147" w:rsidP="00AB1147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责任人：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日期：</w:t>
      </w:r>
    </w:p>
    <w:p w:rsidR="0035513D" w:rsidRPr="00AB1147" w:rsidRDefault="0035513D" w:rsidP="00AB1147">
      <w:pPr>
        <w:spacing w:line="360" w:lineRule="auto"/>
        <w:ind w:firstLineChars="200" w:firstLine="480"/>
        <w:rPr>
          <w:sz w:val="24"/>
          <w:szCs w:val="24"/>
        </w:rPr>
      </w:pPr>
    </w:p>
    <w:sectPr w:rsidR="0035513D" w:rsidRPr="00AB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ABB" w:rsidRDefault="006D3ABB" w:rsidP="00280B4E">
      <w:r>
        <w:separator/>
      </w:r>
    </w:p>
  </w:endnote>
  <w:endnote w:type="continuationSeparator" w:id="0">
    <w:p w:rsidR="006D3ABB" w:rsidRDefault="006D3ABB" w:rsidP="0028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ABB" w:rsidRDefault="006D3ABB" w:rsidP="00280B4E">
      <w:r>
        <w:separator/>
      </w:r>
    </w:p>
  </w:footnote>
  <w:footnote w:type="continuationSeparator" w:id="0">
    <w:p w:rsidR="006D3ABB" w:rsidRDefault="006D3ABB" w:rsidP="0028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47"/>
    <w:rsid w:val="00280B4E"/>
    <w:rsid w:val="0035513D"/>
    <w:rsid w:val="006D3ABB"/>
    <w:rsid w:val="007B2E5C"/>
    <w:rsid w:val="00AB1147"/>
    <w:rsid w:val="00E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7880B-003D-49ED-B58E-F070B50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little little</cp:lastModifiedBy>
  <cp:revision>3</cp:revision>
  <dcterms:created xsi:type="dcterms:W3CDTF">2019-04-09T02:04:00Z</dcterms:created>
  <dcterms:modified xsi:type="dcterms:W3CDTF">2019-04-09T02:37:00Z</dcterms:modified>
</cp:coreProperties>
</file>